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EB" w:rsidRDefault="008417FD" w:rsidP="008417F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pacing w:val="-21"/>
          <w:sz w:val="28"/>
          <w:szCs w:val="28"/>
        </w:rPr>
        <w:drawing>
          <wp:inline distT="0" distB="0" distL="0" distR="0">
            <wp:extent cx="5940425" cy="8174879"/>
            <wp:effectExtent l="19050" t="0" r="3175" b="0"/>
            <wp:docPr id="1" name="Рисунок 1" descr="E:\Documents and Settings\User\Мои документы\Мои рисунки\Изображение\положение перевод 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Мои документы\Мои рисунки\Изображение\положение перевод 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FD" w:rsidRDefault="008417FD" w:rsidP="003906E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8417FD" w:rsidRDefault="008417FD" w:rsidP="003906E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8417FD" w:rsidRDefault="008417FD" w:rsidP="003906E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DE67A1" w:rsidRDefault="00DE67A1" w:rsidP="00234E60">
      <w:pPr>
        <w:pStyle w:val="default"/>
        <w:ind w:right="141"/>
        <w:jc w:val="center"/>
        <w:rPr>
          <w:rStyle w:val="a3"/>
          <w:sz w:val="28"/>
          <w:szCs w:val="28"/>
        </w:rPr>
      </w:pPr>
    </w:p>
    <w:p w:rsidR="008417FD" w:rsidRDefault="008417FD" w:rsidP="00234E60">
      <w:pPr>
        <w:pStyle w:val="default"/>
        <w:ind w:right="141"/>
        <w:jc w:val="center"/>
        <w:rPr>
          <w:rStyle w:val="a3"/>
          <w:sz w:val="28"/>
          <w:szCs w:val="28"/>
        </w:rPr>
      </w:pPr>
    </w:p>
    <w:p w:rsidR="001F780E" w:rsidRPr="00234E60" w:rsidRDefault="003906EB" w:rsidP="00234E60">
      <w:pPr>
        <w:pStyle w:val="default"/>
        <w:ind w:right="141"/>
        <w:jc w:val="center"/>
        <w:rPr>
          <w:sz w:val="28"/>
          <w:szCs w:val="28"/>
        </w:rPr>
      </w:pPr>
      <w:r w:rsidRPr="00234E60">
        <w:rPr>
          <w:rStyle w:val="a3"/>
          <w:sz w:val="28"/>
          <w:szCs w:val="28"/>
        </w:rPr>
        <w:lastRenderedPageBreak/>
        <w:t>I. Общие положения</w:t>
      </w:r>
      <w:r w:rsidR="001F780E" w:rsidRPr="00234E60">
        <w:rPr>
          <w:rStyle w:val="a3"/>
          <w:sz w:val="28"/>
          <w:szCs w:val="28"/>
        </w:rPr>
        <w:t>.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1.1. Настоящее Положение разработано в соответствии с Федеральным законом от 29.12.2012 №273-ФЗ «Об образовании в Российской Федерации»</w:t>
      </w:r>
      <w:r w:rsidR="003906EB">
        <w:rPr>
          <w:sz w:val="28"/>
          <w:szCs w:val="28"/>
        </w:rPr>
        <w:t xml:space="preserve"> (ст.30, ч.2, ст.62, ч.2), приложения к рекомендациям письма №ИР – 170/17 (п.19.34), Уставом Школы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1.2. Настоящее Положение определяет порядок и основания перевода, отчисления и </w:t>
      </w:r>
      <w:proofErr w:type="gramStart"/>
      <w:r w:rsidRPr="003906EB">
        <w:rPr>
          <w:sz w:val="28"/>
          <w:szCs w:val="28"/>
        </w:rPr>
        <w:t>восстановления</w:t>
      </w:r>
      <w:proofErr w:type="gramEnd"/>
      <w:r w:rsidRPr="003906EB">
        <w:rPr>
          <w:sz w:val="28"/>
          <w:szCs w:val="28"/>
        </w:rPr>
        <w:t xml:space="preserve"> обучающихся </w:t>
      </w:r>
      <w:r w:rsidR="003906EB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234E60">
        <w:rPr>
          <w:sz w:val="28"/>
          <w:szCs w:val="28"/>
        </w:rPr>
        <w:t>«</w:t>
      </w:r>
      <w:proofErr w:type="spellStart"/>
      <w:r w:rsidR="00234E60">
        <w:rPr>
          <w:sz w:val="28"/>
          <w:szCs w:val="28"/>
        </w:rPr>
        <w:t>Деременская</w:t>
      </w:r>
      <w:proofErr w:type="spellEnd"/>
      <w:r w:rsidR="00234E60">
        <w:rPr>
          <w:sz w:val="28"/>
          <w:szCs w:val="28"/>
        </w:rPr>
        <w:t xml:space="preserve"> основная общеобразовательная школа» </w:t>
      </w:r>
      <w:r w:rsidR="003906EB">
        <w:rPr>
          <w:sz w:val="28"/>
          <w:szCs w:val="28"/>
        </w:rPr>
        <w:t>(далее Школа)</w:t>
      </w:r>
      <w:r w:rsidRPr="003906EB">
        <w:rPr>
          <w:sz w:val="28"/>
          <w:szCs w:val="28"/>
        </w:rPr>
        <w:t xml:space="preserve">. </w:t>
      </w:r>
    </w:p>
    <w:p w:rsidR="001F780E" w:rsidRPr="00234E60" w:rsidRDefault="001F780E" w:rsidP="00234E60">
      <w:pPr>
        <w:pStyle w:val="default"/>
        <w:ind w:right="141" w:firstLine="567"/>
        <w:jc w:val="center"/>
        <w:rPr>
          <w:sz w:val="28"/>
          <w:szCs w:val="28"/>
        </w:rPr>
      </w:pPr>
      <w:r w:rsidRPr="00234E60">
        <w:rPr>
          <w:rStyle w:val="a3"/>
          <w:sz w:val="28"/>
          <w:szCs w:val="28"/>
        </w:rPr>
        <w:t>II. Порядок и основания перевода.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2.1. Обучающиеся могут быть переведены в другие общеобразовательные учреждения в случаях: </w:t>
      </w:r>
    </w:p>
    <w:p w:rsidR="001F780E" w:rsidRPr="003906EB" w:rsidRDefault="001F780E" w:rsidP="00234E60">
      <w:pPr>
        <w:pStyle w:val="default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в связи с переменой места жительства;</w:t>
      </w:r>
    </w:p>
    <w:p w:rsidR="001F780E" w:rsidRPr="003906EB" w:rsidRDefault="001F780E" w:rsidP="00234E60">
      <w:pPr>
        <w:pStyle w:val="default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в связи с переходом в общеобразовательное учреждение, реализующее другие виды образовательных программ; </w:t>
      </w:r>
    </w:p>
    <w:p w:rsidR="001F780E" w:rsidRPr="003906EB" w:rsidRDefault="001F780E" w:rsidP="00234E60">
      <w:pPr>
        <w:pStyle w:val="default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по желанию родителей (законных представителей).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</w:t>
      </w:r>
      <w:r w:rsidR="003906EB">
        <w:rPr>
          <w:sz w:val="28"/>
          <w:szCs w:val="28"/>
        </w:rPr>
        <w:t>мест (наполняемость класса</w:t>
      </w:r>
      <w:r w:rsidRPr="003906EB">
        <w:rPr>
          <w:sz w:val="28"/>
          <w:szCs w:val="28"/>
        </w:rPr>
        <w:t xml:space="preserve"> 25 человек).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2.5.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зачислении </w:t>
      </w:r>
      <w:proofErr w:type="gramStart"/>
      <w:r w:rsidRPr="003906EB">
        <w:rPr>
          <w:sz w:val="28"/>
          <w:szCs w:val="28"/>
        </w:rPr>
        <w:t>обучающегося</w:t>
      </w:r>
      <w:proofErr w:type="gramEnd"/>
      <w:r w:rsidRPr="003906EB">
        <w:rPr>
          <w:sz w:val="28"/>
          <w:szCs w:val="28"/>
        </w:rPr>
        <w:t xml:space="preserve"> в другое общеобразовательное учреждение.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lastRenderedPageBreak/>
        <w:t xml:space="preserve">2.7. Перевод обучающегося оформляется приказом директора учреждения. </w:t>
      </w:r>
    </w:p>
    <w:p w:rsidR="001F780E" w:rsidRPr="003906EB" w:rsidRDefault="001F780E" w:rsidP="00234E60">
      <w:pPr>
        <w:pStyle w:val="default"/>
        <w:ind w:right="141" w:firstLine="567"/>
        <w:jc w:val="center"/>
        <w:rPr>
          <w:i/>
          <w:sz w:val="28"/>
          <w:szCs w:val="28"/>
        </w:rPr>
      </w:pPr>
      <w:r w:rsidRPr="00234E60">
        <w:rPr>
          <w:rStyle w:val="a3"/>
          <w:sz w:val="28"/>
          <w:szCs w:val="28"/>
        </w:rPr>
        <w:t xml:space="preserve">III. Порядок и основания отчисления </w:t>
      </w:r>
      <w:proofErr w:type="gramStart"/>
      <w:r w:rsidRPr="00234E60">
        <w:rPr>
          <w:rStyle w:val="a3"/>
          <w:sz w:val="28"/>
          <w:szCs w:val="28"/>
        </w:rPr>
        <w:t>обучающихся</w:t>
      </w:r>
      <w:proofErr w:type="gramEnd"/>
      <w:r w:rsidRPr="003906EB">
        <w:rPr>
          <w:rStyle w:val="a3"/>
          <w:i/>
          <w:sz w:val="28"/>
          <w:szCs w:val="28"/>
        </w:rPr>
        <w:t>.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3.1. </w:t>
      </w:r>
      <w:proofErr w:type="gramStart"/>
      <w:r w:rsidRPr="003906EB">
        <w:rPr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1F780E" w:rsidRPr="003906EB" w:rsidRDefault="001F780E" w:rsidP="00234E60">
      <w:pPr>
        <w:pStyle w:val="default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1F780E" w:rsidRPr="003906EB" w:rsidRDefault="001F780E" w:rsidP="00234E60">
      <w:pPr>
        <w:pStyle w:val="default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досрочно по основаниям, установленным п. 3.2. настоящего Положения.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F780E" w:rsidRPr="003906EB" w:rsidRDefault="003906EB" w:rsidP="00234E60">
      <w:pPr>
        <w:pStyle w:val="default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Ш</w:t>
      </w:r>
      <w:r w:rsidR="001F780E" w:rsidRPr="003906EB">
        <w:rPr>
          <w:sz w:val="28"/>
          <w:szCs w:val="28"/>
        </w:rPr>
        <w:t xml:space="preserve">колы в случае применения к </w:t>
      </w:r>
      <w:proofErr w:type="gramStart"/>
      <w:r w:rsidR="001F780E" w:rsidRPr="003906EB">
        <w:rPr>
          <w:sz w:val="28"/>
          <w:szCs w:val="28"/>
        </w:rPr>
        <w:t>обучающемуся</w:t>
      </w:r>
      <w:proofErr w:type="gramEnd"/>
      <w:r w:rsidR="001F780E" w:rsidRPr="003906EB"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взыскания;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</w:t>
      </w:r>
      <w:r w:rsidR="003906EB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="003906EB">
        <w:rPr>
          <w:sz w:val="28"/>
          <w:szCs w:val="28"/>
        </w:rPr>
        <w:t>Школы</w:t>
      </w:r>
      <w:proofErr w:type="gramEnd"/>
      <w:r w:rsidRPr="003906EB">
        <w:rPr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</w:t>
      </w:r>
      <w:r w:rsidR="003906EB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 прекращаются </w:t>
      </w:r>
      <w:proofErr w:type="gramStart"/>
      <w:r w:rsidRPr="003906EB">
        <w:rPr>
          <w:sz w:val="28"/>
          <w:szCs w:val="28"/>
        </w:rPr>
        <w:t>с   даты</w:t>
      </w:r>
      <w:proofErr w:type="gramEnd"/>
      <w:r w:rsidRPr="003906EB">
        <w:rPr>
          <w:sz w:val="28"/>
          <w:szCs w:val="28"/>
        </w:rPr>
        <w:t xml:space="preserve">  его отчисления из школы.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3906EB">
        <w:rPr>
          <w:sz w:val="28"/>
          <w:szCs w:val="28"/>
        </w:rPr>
        <w:t>директора</w:t>
      </w:r>
      <w:proofErr w:type="gramEnd"/>
      <w:r w:rsidRPr="003906EB">
        <w:rPr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1F780E" w:rsidRPr="00234E60" w:rsidRDefault="001F780E" w:rsidP="00234E60">
      <w:pPr>
        <w:pStyle w:val="default"/>
        <w:ind w:right="141" w:firstLine="567"/>
        <w:jc w:val="center"/>
        <w:rPr>
          <w:sz w:val="28"/>
          <w:szCs w:val="28"/>
        </w:rPr>
      </w:pPr>
      <w:r w:rsidRPr="00234E60">
        <w:rPr>
          <w:rStyle w:val="a3"/>
          <w:sz w:val="28"/>
          <w:szCs w:val="28"/>
        </w:rPr>
        <w:t xml:space="preserve">IV. Восстановление  </w:t>
      </w:r>
      <w:proofErr w:type="gramStart"/>
      <w:r w:rsidRPr="00234E60">
        <w:rPr>
          <w:rStyle w:val="a3"/>
          <w:sz w:val="28"/>
          <w:szCs w:val="28"/>
        </w:rPr>
        <w:t>обучающихся</w:t>
      </w:r>
      <w:proofErr w:type="gramEnd"/>
      <w:r w:rsidRPr="00234E60">
        <w:rPr>
          <w:rStyle w:val="a3"/>
          <w:sz w:val="28"/>
          <w:szCs w:val="28"/>
        </w:rPr>
        <w:t>.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4.1. </w:t>
      </w:r>
      <w:proofErr w:type="gramStart"/>
      <w:r w:rsidRPr="003906EB">
        <w:rPr>
          <w:sz w:val="28"/>
          <w:szCs w:val="28"/>
        </w:rPr>
        <w:t xml:space="preserve"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lastRenderedPageBreak/>
        <w:t xml:space="preserve">4.2. Лица, отчисленные ранее из </w:t>
      </w:r>
      <w:r w:rsidR="00097648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 w:rsidRPr="003906EB">
        <w:rPr>
          <w:sz w:val="28"/>
          <w:szCs w:val="28"/>
        </w:rPr>
        <w:t>обучающихся</w:t>
      </w:r>
      <w:proofErr w:type="gramEnd"/>
      <w:r w:rsidRPr="003906EB">
        <w:rPr>
          <w:sz w:val="28"/>
          <w:szCs w:val="28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</w:t>
      </w:r>
      <w:r w:rsidR="00097648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4.6. Решение о восстановлении </w:t>
      </w:r>
      <w:proofErr w:type="gramStart"/>
      <w:r w:rsidRPr="003906EB">
        <w:rPr>
          <w:sz w:val="28"/>
          <w:szCs w:val="28"/>
        </w:rPr>
        <w:t>обучающегося</w:t>
      </w:r>
      <w:proofErr w:type="gramEnd"/>
      <w:r w:rsidRPr="003906EB">
        <w:rPr>
          <w:sz w:val="28"/>
          <w:szCs w:val="28"/>
        </w:rPr>
        <w:t xml:space="preserve"> принимает директор </w:t>
      </w:r>
      <w:r w:rsidR="00097648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, что оформляется соответствующим приказом. </w:t>
      </w:r>
    </w:p>
    <w:p w:rsidR="001F780E" w:rsidRPr="003906EB" w:rsidRDefault="00097648" w:rsidP="00234E60">
      <w:pPr>
        <w:pStyle w:val="default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При восстановлении в Школе</w:t>
      </w:r>
      <w:r w:rsidR="001F780E" w:rsidRPr="003906EB">
        <w:rPr>
          <w:sz w:val="28"/>
          <w:szCs w:val="28"/>
        </w:rPr>
        <w:t xml:space="preserve">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EE7113" w:rsidRPr="003906EB" w:rsidRDefault="001F780E" w:rsidP="00234E60">
      <w:pPr>
        <w:pStyle w:val="default"/>
        <w:ind w:right="141"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4.8. Обучающимся, восстановленным в </w:t>
      </w:r>
      <w:r w:rsidR="00097648">
        <w:rPr>
          <w:sz w:val="28"/>
          <w:szCs w:val="28"/>
        </w:rPr>
        <w:t>Школе</w:t>
      </w:r>
      <w:r w:rsidRPr="003906EB">
        <w:rPr>
          <w:sz w:val="28"/>
          <w:szCs w:val="28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sectPr w:rsidR="00EE7113" w:rsidRPr="003906EB" w:rsidSect="00DE67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8F4"/>
    <w:multiLevelType w:val="hybridMultilevel"/>
    <w:tmpl w:val="C86C6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126992"/>
    <w:multiLevelType w:val="hybridMultilevel"/>
    <w:tmpl w:val="B30E9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F780E"/>
    <w:rsid w:val="00040DE9"/>
    <w:rsid w:val="00097648"/>
    <w:rsid w:val="001F780E"/>
    <w:rsid w:val="00234E60"/>
    <w:rsid w:val="003906EB"/>
    <w:rsid w:val="00773D80"/>
    <w:rsid w:val="008417FD"/>
    <w:rsid w:val="00B657DF"/>
    <w:rsid w:val="00BD0FE7"/>
    <w:rsid w:val="00CD7106"/>
    <w:rsid w:val="00DE67A1"/>
    <w:rsid w:val="00E57B32"/>
    <w:rsid w:val="00EE7113"/>
    <w:rsid w:val="00FC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78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2014-02-04T05:47:00Z</dcterms:created>
  <dcterms:modified xsi:type="dcterms:W3CDTF">2016-04-12T05:58:00Z</dcterms:modified>
</cp:coreProperties>
</file>