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4A" w:rsidRDefault="00B9384A" w:rsidP="00FD138D">
      <w:pPr>
        <w:jc w:val="center"/>
        <w:rPr>
          <w:rFonts w:ascii="Bookman Old Style" w:hAnsi="Bookman Old Style"/>
          <w:b/>
          <w:sz w:val="24"/>
          <w:szCs w:val="24"/>
        </w:rPr>
      </w:pPr>
      <w:r w:rsidRPr="000A2DA5">
        <w:rPr>
          <w:rFonts w:ascii="Bookman Old Style" w:hAnsi="Bookman Old Style"/>
          <w:b/>
          <w:sz w:val="24"/>
          <w:szCs w:val="24"/>
        </w:rPr>
        <w:t>Аннотация к рабочей программе по музыке  5 класс.</w:t>
      </w:r>
    </w:p>
    <w:p w:rsidR="00B9384A" w:rsidRDefault="00B9384A" w:rsidP="007B2F79">
      <w:pPr>
        <w:pStyle w:val="a3"/>
        <w:spacing w:line="240" w:lineRule="atLeast"/>
        <w:jc w:val="both"/>
        <w:rPr>
          <w:rFonts w:ascii="Bookman Old Style" w:hAnsi="Bookman Old Style"/>
          <w:color w:val="333333"/>
          <w:sz w:val="22"/>
          <w:szCs w:val="22"/>
        </w:rPr>
      </w:pPr>
      <w:r>
        <w:rPr>
          <w:rFonts w:ascii="Bookman Old Style" w:hAnsi="Bookman Old Style"/>
          <w:color w:val="333333"/>
          <w:sz w:val="22"/>
          <w:szCs w:val="22"/>
        </w:rPr>
        <w:t xml:space="preserve">Рабочая программа разработана на основе нормативно-правовых документов </w:t>
      </w:r>
    </w:p>
    <w:p w:rsidR="00B9384A" w:rsidRDefault="00B9384A" w:rsidP="007B2F79">
      <w:pPr>
        <w:spacing w:line="240" w:lineRule="atLeast"/>
        <w:rPr>
          <w:rFonts w:ascii="Bookman Old Style" w:hAnsi="Bookman Old Style"/>
          <w:b/>
        </w:rPr>
      </w:pPr>
    </w:p>
    <w:p w:rsidR="00B9384A" w:rsidRDefault="00B9384A" w:rsidP="007B2F79">
      <w:pPr>
        <w:pStyle w:val="a4"/>
        <w:numPr>
          <w:ilvl w:val="0"/>
          <w:numId w:val="1"/>
        </w:numPr>
        <w:autoSpaceDN w:val="0"/>
        <w:spacing w:after="0" w:line="24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Федеральный закон №273-ФЗ от 29.12.2012 года «Об образовании в Российской Федерации»;</w:t>
      </w:r>
    </w:p>
    <w:p w:rsidR="00B9384A" w:rsidRDefault="00B9384A" w:rsidP="007B2F79">
      <w:pPr>
        <w:numPr>
          <w:ilvl w:val="0"/>
          <w:numId w:val="1"/>
        </w:numPr>
        <w:autoSpaceDN w:val="0"/>
        <w:spacing w:after="0" w:line="240" w:lineRule="atLeast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Закон Брянской области от 08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Bookman Old Style" w:hAnsi="Bookman Old Style"/>
          </w:rPr>
          <w:t>2013 г</w:t>
        </w:r>
      </w:smartTag>
      <w:r>
        <w:rPr>
          <w:rFonts w:ascii="Bookman Old Style" w:hAnsi="Bookman Old Style"/>
        </w:rPr>
        <w:t>. №62-3  «Об образовании в Брянской области»</w:t>
      </w:r>
    </w:p>
    <w:p w:rsidR="00B9384A" w:rsidRDefault="00B9384A" w:rsidP="007B2F79">
      <w:pPr>
        <w:numPr>
          <w:ilvl w:val="0"/>
          <w:numId w:val="1"/>
        </w:numPr>
        <w:autoSpaceDN w:val="0"/>
        <w:spacing w:after="0" w:line="240" w:lineRule="atLeast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Приказ Министерства образования и науки РФ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B9384A" w:rsidRDefault="00B9384A" w:rsidP="007B2F79">
      <w:pPr>
        <w:numPr>
          <w:ilvl w:val="0"/>
          <w:numId w:val="1"/>
        </w:numPr>
        <w:autoSpaceDN w:val="0"/>
        <w:spacing w:after="0" w:line="240" w:lineRule="atLeast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Приказ Министерства образования Российской Федерации от 09.03.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Bookman Old Style" w:hAnsi="Bookman Old Style"/>
          </w:rPr>
          <w:t>2004 г</w:t>
        </w:r>
      </w:smartTag>
      <w:r>
        <w:rPr>
          <w:rFonts w:ascii="Bookman Old Style" w:hAnsi="Bookman Old Style"/>
        </w:rPr>
        <w:t xml:space="preserve">.  № 1312 «Об утверждении федерального базисного учебного плана и примерных учебных планов образовательных учреждений, реализующих программы общего образования. </w:t>
      </w:r>
    </w:p>
    <w:p w:rsidR="00B9384A" w:rsidRDefault="00B9384A" w:rsidP="007B2F79">
      <w:pPr>
        <w:numPr>
          <w:ilvl w:val="0"/>
          <w:numId w:val="1"/>
        </w:numPr>
        <w:autoSpaceDN w:val="0"/>
        <w:spacing w:after="0" w:line="240" w:lineRule="atLeast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Приказ департамента образования и науки Брянской области от 26.03.2015 г. №776</w:t>
      </w:r>
      <w:r>
        <w:rPr>
          <w:rFonts w:ascii="Bookman Old Style" w:hAnsi="Bookman Old Style"/>
          <w:iCs/>
        </w:rPr>
        <w:t xml:space="preserve"> </w:t>
      </w:r>
      <w:r>
        <w:rPr>
          <w:rFonts w:ascii="Bookman Old Style" w:hAnsi="Bookman Old Style"/>
        </w:rPr>
        <w:t xml:space="preserve"> «О базисном учебном плане общеобразовательных организаций Брянской области на 2015 – 2016 учебный год.</w:t>
      </w:r>
    </w:p>
    <w:p w:rsidR="00B9384A" w:rsidRDefault="00B9384A" w:rsidP="007B2F79">
      <w:pPr>
        <w:numPr>
          <w:ilvl w:val="0"/>
          <w:numId w:val="1"/>
        </w:numPr>
        <w:autoSpaceDN w:val="0"/>
        <w:spacing w:after="0" w:line="240" w:lineRule="atLeast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Приказ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Bookman Old Style" w:hAnsi="Bookman Old Style"/>
          </w:rPr>
          <w:t>2014 г</w:t>
        </w:r>
      </w:smartTag>
      <w:r>
        <w:rPr>
          <w:rFonts w:ascii="Bookman Old Style" w:hAnsi="Bookman Old Style"/>
        </w:rPr>
        <w:t>. 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B9384A" w:rsidRDefault="00B9384A" w:rsidP="007B2F79">
      <w:pPr>
        <w:numPr>
          <w:ilvl w:val="0"/>
          <w:numId w:val="1"/>
        </w:numPr>
        <w:autoSpaceDN w:val="0"/>
        <w:spacing w:after="0" w:line="240" w:lineRule="atLeast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Учебный план </w:t>
      </w:r>
      <w:r>
        <w:t>МБОУ «</w:t>
      </w:r>
      <w:proofErr w:type="spellStart"/>
      <w:r w:rsidR="00D76D5E">
        <w:t>Деременская</w:t>
      </w:r>
      <w:proofErr w:type="spellEnd"/>
      <w:r w:rsidR="00D76D5E">
        <w:t xml:space="preserve"> О</w:t>
      </w:r>
      <w:r>
        <w:t xml:space="preserve">ОШ» </w:t>
      </w:r>
      <w:proofErr w:type="spellStart"/>
      <w:r>
        <w:rPr>
          <w:rFonts w:ascii="Bookman Old Style" w:hAnsi="Bookman Old Style"/>
        </w:rPr>
        <w:t>Мглинского</w:t>
      </w:r>
      <w:proofErr w:type="spellEnd"/>
      <w:r>
        <w:rPr>
          <w:rFonts w:ascii="Bookman Old Style" w:hAnsi="Bookman Old Style"/>
        </w:rPr>
        <w:t xml:space="preserve"> района Брянской области на 2015-2016 учебный год;</w:t>
      </w:r>
    </w:p>
    <w:p w:rsidR="00B9384A" w:rsidRDefault="00B9384A" w:rsidP="007B2F79">
      <w:pPr>
        <w:numPr>
          <w:ilvl w:val="0"/>
          <w:numId w:val="1"/>
        </w:numPr>
        <w:autoSpaceDN w:val="0"/>
        <w:spacing w:after="0" w:line="240" w:lineRule="atLeast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Годовой календарный график </w:t>
      </w:r>
      <w:r>
        <w:t>МБОУ «</w:t>
      </w:r>
      <w:proofErr w:type="spellStart"/>
      <w:r w:rsidR="00D76D5E">
        <w:t>Деременская</w:t>
      </w:r>
      <w:proofErr w:type="spellEnd"/>
      <w:r w:rsidR="00D76D5E">
        <w:t xml:space="preserve"> О</w:t>
      </w:r>
      <w:r>
        <w:t xml:space="preserve">ОШ» 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Мглинского</w:t>
      </w:r>
      <w:proofErr w:type="spellEnd"/>
      <w:r>
        <w:rPr>
          <w:rFonts w:ascii="Bookman Old Style" w:hAnsi="Bookman Old Style"/>
        </w:rPr>
        <w:t xml:space="preserve"> района Брянской области  на 2015-2016 учебный год.</w:t>
      </w:r>
    </w:p>
    <w:p w:rsidR="00B9384A" w:rsidRPr="000A2DA5" w:rsidRDefault="00B9384A" w:rsidP="00FD138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9384A" w:rsidRPr="000A2DA5" w:rsidRDefault="00B9384A" w:rsidP="00FD138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B9384A" w:rsidRPr="000A2DA5" w:rsidRDefault="00B9384A" w:rsidP="00FD138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sz w:val="24"/>
          <w:szCs w:val="24"/>
        </w:rPr>
        <w:t xml:space="preserve"> Рабочая  программа учебного предмета «Музыка» для основного общего образования разработана на основе нормативных документов и информационно-методических материалов:</w:t>
      </w:r>
    </w:p>
    <w:p w:rsidR="00B9384A" w:rsidRPr="000A2DA5" w:rsidRDefault="00B9384A" w:rsidP="00FD138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sz w:val="24"/>
          <w:szCs w:val="24"/>
        </w:rPr>
        <w:t xml:space="preserve">-Федеральный государственный образовательный стандарт основного общего образования: приказ </w:t>
      </w:r>
      <w:proofErr w:type="spellStart"/>
      <w:r w:rsidRPr="000A2DA5">
        <w:rPr>
          <w:rFonts w:ascii="Bookman Old Style" w:hAnsi="Bookman Old Style"/>
          <w:sz w:val="24"/>
          <w:szCs w:val="24"/>
        </w:rPr>
        <w:t>Минобрнауки</w:t>
      </w:r>
      <w:proofErr w:type="spellEnd"/>
      <w:r w:rsidRPr="000A2DA5">
        <w:rPr>
          <w:rFonts w:ascii="Bookman Old Style" w:hAnsi="Bookman Old Style"/>
          <w:sz w:val="24"/>
          <w:szCs w:val="24"/>
        </w:rPr>
        <w:t xml:space="preserve"> России от 17 декабря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2010 г"/>
          </w:smartTagPr>
          <w:r w:rsidRPr="000A2DA5">
            <w:rPr>
              <w:rFonts w:ascii="Bookman Old Style" w:hAnsi="Bookman Old Style"/>
              <w:sz w:val="24"/>
              <w:szCs w:val="24"/>
            </w:rPr>
            <w:t>2010 г</w:t>
          </w:r>
        </w:smartTag>
      </w:smartTag>
      <w:r w:rsidRPr="000A2DA5">
        <w:rPr>
          <w:rFonts w:ascii="Bookman Old Style" w:hAnsi="Bookman Old Style"/>
          <w:sz w:val="24"/>
          <w:szCs w:val="24"/>
        </w:rPr>
        <w:t xml:space="preserve">. № 1897.  </w:t>
      </w:r>
    </w:p>
    <w:p w:rsidR="00B9384A" w:rsidRPr="000A2DA5" w:rsidRDefault="00B9384A" w:rsidP="00FD138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sz w:val="24"/>
          <w:szCs w:val="24"/>
        </w:rPr>
        <w:t>- Примерная  образовательная  программа  по учебным предметам. Изобразительное искусство 5-7 классы. Музыка 5-7 классы. Искусство 5-9 классы. Москва» Просвещение» 2010</w:t>
      </w:r>
    </w:p>
    <w:p w:rsidR="00B9384A" w:rsidRPr="000A2DA5" w:rsidRDefault="00B9384A" w:rsidP="00FD138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sz w:val="24"/>
          <w:szCs w:val="24"/>
        </w:rPr>
        <w:t xml:space="preserve">- Авторская  </w:t>
      </w:r>
      <w:r w:rsidRPr="000A2DA5">
        <w:rPr>
          <w:rFonts w:ascii="Bookman Old Style" w:hAnsi="Bookman Old Style"/>
          <w:color w:val="000000"/>
          <w:sz w:val="24"/>
          <w:szCs w:val="24"/>
        </w:rPr>
        <w:t xml:space="preserve">образовательная  программа по предмету </w:t>
      </w:r>
      <w:r w:rsidRPr="000A2DA5">
        <w:rPr>
          <w:rFonts w:ascii="Bookman Old Style" w:hAnsi="Bookman Old Style"/>
          <w:sz w:val="24"/>
          <w:szCs w:val="24"/>
        </w:rPr>
        <w:t xml:space="preserve">Музыка» </w:t>
      </w:r>
      <w:r w:rsidRPr="000A2DA5">
        <w:rPr>
          <w:rFonts w:ascii="Bookman Old Style" w:hAnsi="Bookman Old Style"/>
          <w:b/>
          <w:sz w:val="24"/>
          <w:szCs w:val="24"/>
        </w:rPr>
        <w:t>5-7</w:t>
      </w:r>
      <w:r w:rsidRPr="000A2DA5">
        <w:rPr>
          <w:rFonts w:ascii="Bookman Old Style" w:hAnsi="Bookman Old Style"/>
          <w:sz w:val="24"/>
          <w:szCs w:val="24"/>
        </w:rPr>
        <w:t xml:space="preserve">   классы.   Авторы: </w:t>
      </w:r>
      <w:proofErr w:type="gramStart"/>
      <w:r w:rsidRPr="000A2DA5">
        <w:rPr>
          <w:rFonts w:ascii="Bookman Old Style" w:hAnsi="Bookman Old Style"/>
          <w:sz w:val="24"/>
          <w:szCs w:val="24"/>
        </w:rPr>
        <w:t xml:space="preserve">Усачева  В.О, Школяр Л.В, Школяр В.А.  Москва Издательский центр </w:t>
      </w:r>
      <w:proofErr w:type="spellStart"/>
      <w:r w:rsidRPr="000A2DA5">
        <w:rPr>
          <w:rFonts w:ascii="Bookman Old Style" w:hAnsi="Bookman Old Style"/>
          <w:sz w:val="24"/>
          <w:szCs w:val="24"/>
        </w:rPr>
        <w:t>Вентана-Граф</w:t>
      </w:r>
      <w:proofErr w:type="spellEnd"/>
      <w:r w:rsidRPr="000A2DA5">
        <w:rPr>
          <w:rFonts w:ascii="Bookman Old Style" w:hAnsi="Bookman Old Style"/>
          <w:sz w:val="24"/>
          <w:szCs w:val="24"/>
        </w:rPr>
        <w:t xml:space="preserve"> 2013</w:t>
      </w:r>
      <w:proofErr w:type="gramEnd"/>
    </w:p>
    <w:p w:rsidR="00B9384A" w:rsidRPr="000A2DA5" w:rsidRDefault="00B9384A" w:rsidP="00FD138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9384A" w:rsidRPr="000A2DA5" w:rsidRDefault="00B9384A" w:rsidP="000A2DA5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0A2DA5">
        <w:rPr>
          <w:rFonts w:ascii="Bookman Old Style" w:hAnsi="Bookman Old Style"/>
          <w:sz w:val="24"/>
          <w:szCs w:val="24"/>
        </w:rPr>
        <w:t>Учебник:</w:t>
      </w:r>
      <w:r w:rsidRPr="000A2DA5">
        <w:rPr>
          <w:rFonts w:ascii="Bookman Old Style" w:hAnsi="Bookman Old Style"/>
          <w:i/>
          <w:sz w:val="24"/>
          <w:szCs w:val="24"/>
        </w:rPr>
        <w:t xml:space="preserve"> </w:t>
      </w:r>
      <w:r w:rsidRPr="000A2DA5">
        <w:rPr>
          <w:rFonts w:ascii="Bookman Old Style" w:hAnsi="Bookman Old Style"/>
          <w:color w:val="000000"/>
          <w:sz w:val="24"/>
          <w:szCs w:val="24"/>
        </w:rPr>
        <w:t>«Музыка» 5  класс.   Авторы: Усачева  В.</w:t>
      </w:r>
      <w:proofErr w:type="gramStart"/>
      <w:r w:rsidRPr="000A2DA5">
        <w:rPr>
          <w:rFonts w:ascii="Bookman Old Style" w:hAnsi="Bookman Old Style"/>
          <w:color w:val="000000"/>
          <w:sz w:val="24"/>
          <w:szCs w:val="24"/>
        </w:rPr>
        <w:t>О</w:t>
      </w:r>
      <w:proofErr w:type="gramEnd"/>
      <w:r w:rsidRPr="000A2DA5">
        <w:rPr>
          <w:rFonts w:ascii="Bookman Old Style" w:hAnsi="Bookman Old Style"/>
          <w:color w:val="000000"/>
          <w:sz w:val="24"/>
          <w:szCs w:val="24"/>
        </w:rPr>
        <w:t>, Школяр Л.В, Школяр В.А.</w:t>
      </w:r>
    </w:p>
    <w:p w:rsidR="00B9384A" w:rsidRPr="000A2DA5" w:rsidRDefault="00B9384A" w:rsidP="00FD138D">
      <w:pPr>
        <w:pStyle w:val="western"/>
        <w:spacing w:before="0" w:beforeAutospacing="0" w:after="0" w:afterAutospacing="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color w:val="000000"/>
        </w:rPr>
        <w:t xml:space="preserve">   </w:t>
      </w:r>
    </w:p>
    <w:p w:rsidR="00B9384A" w:rsidRPr="000A2DA5" w:rsidRDefault="00B9384A" w:rsidP="007079A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9384A" w:rsidRPr="000A2DA5" w:rsidRDefault="00B9384A" w:rsidP="007079A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sz w:val="24"/>
          <w:szCs w:val="24"/>
        </w:rPr>
        <w:t xml:space="preserve">Рабочая программа ориентирована на использование </w:t>
      </w:r>
      <w:r w:rsidRPr="000A2DA5">
        <w:rPr>
          <w:rFonts w:ascii="Bookman Old Style" w:hAnsi="Bookman Old Style"/>
          <w:b/>
          <w:i/>
          <w:sz w:val="24"/>
          <w:szCs w:val="24"/>
        </w:rPr>
        <w:t>учебно-методического комплекса</w:t>
      </w:r>
      <w:r w:rsidRPr="000A2DA5">
        <w:rPr>
          <w:rFonts w:ascii="Bookman Old Style" w:hAnsi="Bookman Old Style"/>
          <w:sz w:val="24"/>
          <w:szCs w:val="24"/>
        </w:rPr>
        <w:t xml:space="preserve"> для 5 класса, который состоит </w:t>
      </w:r>
      <w:proofErr w:type="gramStart"/>
      <w:r w:rsidRPr="000A2DA5">
        <w:rPr>
          <w:rFonts w:ascii="Bookman Old Style" w:hAnsi="Bookman Old Style"/>
          <w:sz w:val="24"/>
          <w:szCs w:val="24"/>
        </w:rPr>
        <w:t>из</w:t>
      </w:r>
      <w:proofErr w:type="gramEnd"/>
      <w:r w:rsidRPr="000A2DA5">
        <w:rPr>
          <w:rFonts w:ascii="Bookman Old Style" w:hAnsi="Bookman Old Style"/>
          <w:sz w:val="24"/>
          <w:szCs w:val="24"/>
        </w:rPr>
        <w:t>:</w:t>
      </w:r>
    </w:p>
    <w:p w:rsidR="00B9384A" w:rsidRPr="000A2DA5" w:rsidRDefault="00B9384A" w:rsidP="00FC2FE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sz w:val="24"/>
          <w:szCs w:val="24"/>
        </w:rPr>
        <w:t xml:space="preserve">Учебники «Музыка» 5-7 классы  для учащихся общеобразовательных учреждений/ В.О. </w:t>
      </w:r>
      <w:proofErr w:type="spellStart"/>
      <w:r w:rsidRPr="000A2DA5">
        <w:rPr>
          <w:rFonts w:ascii="Bookman Old Style" w:hAnsi="Bookman Old Style"/>
          <w:sz w:val="24"/>
          <w:szCs w:val="24"/>
        </w:rPr>
        <w:t>Усач</w:t>
      </w:r>
      <w:r w:rsidRPr="000A2DA5">
        <w:rPr>
          <w:rFonts w:ascii="Bookman Old Style"/>
          <w:sz w:val="24"/>
          <w:szCs w:val="24"/>
        </w:rPr>
        <w:t>ѐ</w:t>
      </w:r>
      <w:r w:rsidRPr="000A2DA5">
        <w:rPr>
          <w:rFonts w:ascii="Bookman Old Style" w:hAnsi="Bookman Old Style"/>
          <w:sz w:val="24"/>
          <w:szCs w:val="24"/>
        </w:rPr>
        <w:t>ва,</w:t>
      </w:r>
      <w:proofErr w:type="spellEnd"/>
      <w:r w:rsidRPr="000A2DA5">
        <w:rPr>
          <w:rFonts w:ascii="Bookman Old Style" w:hAnsi="Bookman Old Style"/>
          <w:sz w:val="24"/>
          <w:szCs w:val="24"/>
        </w:rPr>
        <w:t xml:space="preserve"> Л.В. Школяр. М.: </w:t>
      </w:r>
      <w:proofErr w:type="spellStart"/>
      <w:r w:rsidRPr="000A2DA5">
        <w:rPr>
          <w:rFonts w:ascii="Bookman Old Style" w:hAnsi="Bookman Old Style"/>
          <w:sz w:val="24"/>
          <w:szCs w:val="24"/>
        </w:rPr>
        <w:t>Вентана</w:t>
      </w:r>
      <w:proofErr w:type="spellEnd"/>
      <w:r w:rsidRPr="000A2DA5">
        <w:rPr>
          <w:rFonts w:ascii="Bookman Old Style" w:hAnsi="Bookman Old Style"/>
          <w:sz w:val="24"/>
          <w:szCs w:val="24"/>
        </w:rPr>
        <w:t xml:space="preserve"> – Граф, 2014г </w:t>
      </w:r>
    </w:p>
    <w:p w:rsidR="00B9384A" w:rsidRPr="000A2DA5" w:rsidRDefault="00B9384A" w:rsidP="00FC2FE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sz w:val="24"/>
          <w:szCs w:val="24"/>
        </w:rPr>
        <w:lastRenderedPageBreak/>
        <w:t xml:space="preserve">Нотная хрестоматия - М.: </w:t>
      </w:r>
      <w:proofErr w:type="spellStart"/>
      <w:r w:rsidRPr="000A2DA5">
        <w:rPr>
          <w:rFonts w:ascii="Bookman Old Style" w:hAnsi="Bookman Old Style"/>
          <w:sz w:val="24"/>
          <w:szCs w:val="24"/>
        </w:rPr>
        <w:t>Вентана</w:t>
      </w:r>
      <w:proofErr w:type="spellEnd"/>
      <w:r w:rsidRPr="000A2DA5">
        <w:rPr>
          <w:rFonts w:ascii="Bookman Old Style" w:hAnsi="Bookman Old Style"/>
          <w:sz w:val="24"/>
          <w:szCs w:val="24"/>
        </w:rPr>
        <w:t xml:space="preserve"> – Граф, 2011 В.О. </w:t>
      </w:r>
      <w:proofErr w:type="spellStart"/>
      <w:r w:rsidRPr="000A2DA5">
        <w:rPr>
          <w:rFonts w:ascii="Bookman Old Style" w:hAnsi="Bookman Old Style"/>
          <w:sz w:val="24"/>
          <w:szCs w:val="24"/>
        </w:rPr>
        <w:t>Усач</w:t>
      </w:r>
      <w:r w:rsidRPr="000A2DA5">
        <w:rPr>
          <w:rFonts w:ascii="Bookman Old Style"/>
          <w:sz w:val="24"/>
          <w:szCs w:val="24"/>
        </w:rPr>
        <w:t>ѐ</w:t>
      </w:r>
      <w:r w:rsidRPr="000A2DA5">
        <w:rPr>
          <w:rFonts w:ascii="Bookman Old Style" w:hAnsi="Bookman Old Style"/>
          <w:sz w:val="24"/>
          <w:szCs w:val="24"/>
        </w:rPr>
        <w:t>ва,</w:t>
      </w:r>
      <w:proofErr w:type="spellEnd"/>
      <w:r w:rsidRPr="000A2DA5">
        <w:rPr>
          <w:rFonts w:ascii="Bookman Old Style" w:hAnsi="Bookman Old Style"/>
          <w:sz w:val="24"/>
          <w:szCs w:val="24"/>
        </w:rPr>
        <w:t xml:space="preserve"> Л.В. Школяр</w:t>
      </w:r>
    </w:p>
    <w:p w:rsidR="00B9384A" w:rsidRPr="000A2DA5" w:rsidRDefault="00B9384A" w:rsidP="00FC2FE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sz w:val="24"/>
          <w:szCs w:val="24"/>
        </w:rPr>
        <w:t xml:space="preserve">Методическое пособие для учителя - М.: </w:t>
      </w:r>
      <w:proofErr w:type="spellStart"/>
      <w:r w:rsidRPr="000A2DA5">
        <w:rPr>
          <w:rFonts w:ascii="Bookman Old Style" w:hAnsi="Bookman Old Style"/>
          <w:sz w:val="24"/>
          <w:szCs w:val="24"/>
        </w:rPr>
        <w:t>Вентана</w:t>
      </w:r>
      <w:proofErr w:type="spellEnd"/>
      <w:r w:rsidRPr="000A2DA5">
        <w:rPr>
          <w:rFonts w:ascii="Bookman Old Style" w:hAnsi="Bookman Old Style"/>
          <w:sz w:val="24"/>
          <w:szCs w:val="24"/>
        </w:rPr>
        <w:t xml:space="preserve"> – Граф, 2011 </w:t>
      </w:r>
    </w:p>
    <w:p w:rsidR="00B9384A" w:rsidRPr="000A2DA5" w:rsidRDefault="00B9384A" w:rsidP="00FD138D">
      <w:pPr>
        <w:pStyle w:val="western"/>
        <w:spacing w:before="0" w:beforeAutospacing="0" w:after="0" w:afterAutospacing="0"/>
        <w:rPr>
          <w:rFonts w:ascii="Bookman Old Style" w:hAnsi="Bookman Old Style"/>
          <w:u w:val="single"/>
        </w:rPr>
      </w:pPr>
    </w:p>
    <w:p w:rsidR="00B9384A" w:rsidRPr="000A2DA5" w:rsidRDefault="00B9384A" w:rsidP="00CC53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color w:val="000000"/>
          <w:sz w:val="24"/>
          <w:szCs w:val="24"/>
        </w:rPr>
        <w:t xml:space="preserve"> На современном этапе модернизации российского об</w:t>
      </w:r>
      <w:r w:rsidRPr="000A2DA5">
        <w:rPr>
          <w:rFonts w:ascii="Bookman Old Style" w:hAnsi="Bookman Old Style"/>
          <w:color w:val="000000"/>
          <w:sz w:val="24"/>
          <w:szCs w:val="24"/>
        </w:rPr>
        <w:softHyphen/>
        <w:t>разования приобщение подростков к музыке продолжа</w:t>
      </w:r>
      <w:r w:rsidRPr="000A2DA5">
        <w:rPr>
          <w:rFonts w:ascii="Bookman Old Style" w:hAnsi="Bookman Old Style"/>
          <w:color w:val="000000"/>
          <w:sz w:val="24"/>
          <w:szCs w:val="24"/>
        </w:rPr>
        <w:softHyphen/>
        <w:t>ет играть важнейшую роль в формировании нравствен</w:t>
      </w:r>
      <w:r w:rsidRPr="000A2DA5">
        <w:rPr>
          <w:rFonts w:ascii="Bookman Old Style" w:hAnsi="Bookman Old Style"/>
          <w:color w:val="000000"/>
          <w:sz w:val="24"/>
          <w:szCs w:val="24"/>
        </w:rPr>
        <w:softHyphen/>
        <w:t>но-эстетических воззрений человека, в воспитании его духовного мира. В ситуации господства в обществе мас</w:t>
      </w:r>
      <w:r w:rsidRPr="000A2DA5">
        <w:rPr>
          <w:rFonts w:ascii="Bookman Old Style" w:hAnsi="Bookman Old Style"/>
          <w:color w:val="000000"/>
          <w:sz w:val="24"/>
          <w:szCs w:val="24"/>
        </w:rPr>
        <w:softHyphen/>
        <w:t>совой музыкальной культуры не лучшего образца, плано</w:t>
      </w:r>
      <w:r w:rsidRPr="000A2DA5">
        <w:rPr>
          <w:rFonts w:ascii="Bookman Old Style" w:hAnsi="Bookman Old Style"/>
          <w:color w:val="000000"/>
          <w:sz w:val="24"/>
          <w:szCs w:val="24"/>
        </w:rPr>
        <w:softHyphen/>
        <w:t>мерного размывания культурных ценностей, веками соз</w:t>
      </w:r>
      <w:r w:rsidRPr="000A2DA5">
        <w:rPr>
          <w:rFonts w:ascii="Bookman Old Style" w:hAnsi="Bookman Old Style"/>
          <w:color w:val="000000"/>
          <w:sz w:val="24"/>
          <w:szCs w:val="24"/>
        </w:rPr>
        <w:softHyphen/>
        <w:t>даваемых поколениями русского народа, воспитание</w:t>
      </w:r>
    </w:p>
    <w:p w:rsidR="00B9384A" w:rsidRPr="000A2DA5" w:rsidRDefault="00B9384A" w:rsidP="00CC53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color w:val="000000"/>
          <w:sz w:val="24"/>
          <w:szCs w:val="24"/>
        </w:rPr>
        <w:t xml:space="preserve">духовного опыта, запечатленного в нем, является </w:t>
      </w:r>
      <w:r w:rsidRPr="000A2DA5">
        <w:rPr>
          <w:rFonts w:ascii="Bookman Old Style" w:hAnsi="Bookman Old Style"/>
          <w:bCs/>
          <w:color w:val="000000"/>
          <w:sz w:val="24"/>
          <w:szCs w:val="24"/>
        </w:rPr>
        <w:t>специ</w:t>
      </w:r>
      <w:r w:rsidRPr="000A2DA5">
        <w:rPr>
          <w:rFonts w:ascii="Bookman Old Style" w:hAnsi="Bookman Old Style"/>
          <w:bCs/>
          <w:color w:val="000000"/>
          <w:sz w:val="24"/>
          <w:szCs w:val="24"/>
        </w:rPr>
        <w:softHyphen/>
        <w:t>альной задачей</w:t>
      </w:r>
      <w:r w:rsidRPr="000A2DA5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r w:rsidRPr="000A2DA5">
        <w:rPr>
          <w:rFonts w:ascii="Bookman Old Style" w:hAnsi="Bookman Old Style"/>
          <w:color w:val="000000"/>
          <w:sz w:val="24"/>
          <w:szCs w:val="24"/>
        </w:rPr>
        <w:t>преподавания музыки в основной школе.</w:t>
      </w:r>
    </w:p>
    <w:p w:rsidR="00B9384A" w:rsidRPr="000A2DA5" w:rsidRDefault="00B9384A" w:rsidP="00CC53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0A2DA5">
        <w:rPr>
          <w:rFonts w:ascii="Bookman Old Style" w:hAnsi="Bookman Old Style"/>
          <w:color w:val="000000"/>
          <w:sz w:val="24"/>
          <w:szCs w:val="24"/>
        </w:rPr>
        <w:t>В основе данной позиции - ведущая идея концепции ху</w:t>
      </w:r>
      <w:r w:rsidRPr="000A2DA5">
        <w:rPr>
          <w:rFonts w:ascii="Bookman Old Style" w:hAnsi="Bookman Old Style"/>
          <w:color w:val="000000"/>
          <w:sz w:val="24"/>
          <w:szCs w:val="24"/>
        </w:rPr>
        <w:softHyphen/>
        <w:t>дожественного образования детей и молодёжи РФ: «Овла</w:t>
      </w:r>
      <w:r w:rsidRPr="000A2DA5">
        <w:rPr>
          <w:rFonts w:ascii="Bookman Old Style" w:hAnsi="Bookman Old Style"/>
          <w:color w:val="000000"/>
          <w:sz w:val="24"/>
          <w:szCs w:val="24"/>
        </w:rPr>
        <w:softHyphen/>
        <w:t>дение человеком сокровищами художественной культуры своего народа и всего человечества -  важнейший способ развития и формирования целостной личности, её духов</w:t>
      </w:r>
      <w:r w:rsidRPr="000A2DA5">
        <w:rPr>
          <w:rFonts w:ascii="Bookman Old Style" w:hAnsi="Bookman Old Style"/>
          <w:color w:val="000000"/>
          <w:sz w:val="24"/>
          <w:szCs w:val="24"/>
        </w:rPr>
        <w:softHyphen/>
        <w:t>ности, творческой индивидуальности, интеллектуального и эмоционального богатства».</w:t>
      </w:r>
    </w:p>
    <w:p w:rsidR="00B9384A" w:rsidRPr="000A2DA5" w:rsidRDefault="00B9384A" w:rsidP="00CC53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color w:val="000000"/>
          <w:sz w:val="24"/>
          <w:szCs w:val="24"/>
        </w:rPr>
        <w:t xml:space="preserve">Это реализуется через решение следующих </w:t>
      </w:r>
      <w:r w:rsidRPr="000A2DA5">
        <w:rPr>
          <w:rFonts w:ascii="Bookman Old Style" w:hAnsi="Bookman Old Style"/>
          <w:b/>
          <w:bCs/>
          <w:color w:val="000000"/>
          <w:sz w:val="24"/>
          <w:szCs w:val="24"/>
        </w:rPr>
        <w:t>задач:</w:t>
      </w:r>
    </w:p>
    <w:p w:rsidR="00B9384A" w:rsidRPr="000A2DA5" w:rsidRDefault="00B9384A" w:rsidP="00CC53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color w:val="000000"/>
          <w:sz w:val="24"/>
          <w:szCs w:val="24"/>
        </w:rPr>
        <w:t>- развитие способности к эстетическому освоению мира, способности оценивать музыкальные произведения по законам гармонии и красоты;</w:t>
      </w:r>
    </w:p>
    <w:p w:rsidR="00B9384A" w:rsidRPr="000A2DA5" w:rsidRDefault="00B9384A" w:rsidP="00CC53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color w:val="000000"/>
          <w:sz w:val="24"/>
          <w:szCs w:val="24"/>
        </w:rPr>
        <w:t>« воспитание художественного мышления как мышле</w:t>
      </w:r>
      <w:r w:rsidRPr="000A2DA5">
        <w:rPr>
          <w:rFonts w:ascii="Bookman Old Style" w:hAnsi="Bookman Old Style"/>
          <w:color w:val="000000"/>
          <w:sz w:val="24"/>
          <w:szCs w:val="24"/>
        </w:rPr>
        <w:softHyphen/>
        <w:t>ния, постигающего музыкальные и жизненные явления в их диалектическом развитии;</w:t>
      </w:r>
    </w:p>
    <w:p w:rsidR="00B9384A" w:rsidRPr="000A2DA5" w:rsidRDefault="00B9384A" w:rsidP="00CC53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color w:val="000000"/>
          <w:sz w:val="24"/>
          <w:szCs w:val="24"/>
        </w:rPr>
        <w:t>- освоение музыки в союзе с другими видами искусст</w:t>
      </w:r>
      <w:r w:rsidRPr="000A2DA5">
        <w:rPr>
          <w:rFonts w:ascii="Bookman Old Style" w:hAnsi="Bookman Old Style"/>
          <w:color w:val="000000"/>
          <w:sz w:val="24"/>
          <w:szCs w:val="24"/>
        </w:rPr>
        <w:softHyphen/>
        <w:t>ва, единая интонационная природа которого позволяет вскрывать сущность их взаимодействия в восприятии це</w:t>
      </w:r>
      <w:r w:rsidRPr="000A2DA5">
        <w:rPr>
          <w:rFonts w:ascii="Bookman Old Style" w:hAnsi="Bookman Old Style"/>
          <w:color w:val="000000"/>
          <w:sz w:val="24"/>
          <w:szCs w:val="24"/>
        </w:rPr>
        <w:softHyphen/>
        <w:t>лостной картины мира и обеспечивает овладение художе</w:t>
      </w:r>
      <w:r w:rsidRPr="000A2DA5">
        <w:rPr>
          <w:rFonts w:ascii="Bookman Old Style" w:hAnsi="Bookman Old Style"/>
          <w:color w:val="000000"/>
          <w:sz w:val="24"/>
          <w:szCs w:val="24"/>
        </w:rPr>
        <w:softHyphen/>
        <w:t>ственным методом его познания;</w:t>
      </w:r>
    </w:p>
    <w:p w:rsidR="00B9384A" w:rsidRPr="000A2DA5" w:rsidRDefault="00B9384A" w:rsidP="00CC53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color w:val="000000"/>
          <w:sz w:val="24"/>
          <w:szCs w:val="24"/>
        </w:rPr>
        <w:t>-  изучение музыки как вида искусства во всём объ</w:t>
      </w:r>
      <w:r w:rsidRPr="000A2DA5">
        <w:rPr>
          <w:rFonts w:ascii="Bookman Old Style" w:hAnsi="Bookman Old Style"/>
          <w:color w:val="000000"/>
          <w:sz w:val="24"/>
          <w:szCs w:val="24"/>
        </w:rPr>
        <w:softHyphen/>
        <w:t>ёме его форм и жанров, постижение особенностей музыкального языка, способов и приёмов исполнительства;</w:t>
      </w:r>
    </w:p>
    <w:p w:rsidR="00B9384A" w:rsidRPr="000A2DA5" w:rsidRDefault="00B9384A" w:rsidP="00CC53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color w:val="000000"/>
          <w:sz w:val="24"/>
          <w:szCs w:val="24"/>
        </w:rPr>
        <w:t>« знание лучших произведений отечественного и зару</w:t>
      </w:r>
      <w:r w:rsidRPr="000A2DA5">
        <w:rPr>
          <w:rFonts w:ascii="Bookman Old Style" w:hAnsi="Bookman Old Style"/>
          <w:color w:val="000000"/>
          <w:sz w:val="24"/>
          <w:szCs w:val="24"/>
        </w:rPr>
        <w:softHyphen/>
        <w:t>бежного классического наследия, народной музыки, твор</w:t>
      </w:r>
      <w:r w:rsidRPr="000A2DA5">
        <w:rPr>
          <w:rFonts w:ascii="Bookman Old Style" w:hAnsi="Bookman Old Style"/>
          <w:color w:val="000000"/>
          <w:sz w:val="24"/>
          <w:szCs w:val="24"/>
        </w:rPr>
        <w:softHyphen/>
        <w:t>чества современных композиторов;</w:t>
      </w:r>
    </w:p>
    <w:p w:rsidR="00B9384A" w:rsidRPr="000A2DA5" w:rsidRDefault="00B9384A" w:rsidP="00CC53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color w:val="000000"/>
          <w:sz w:val="24"/>
          <w:szCs w:val="24"/>
        </w:rPr>
        <w:t>- воспитание художественных умений и навыков, ле</w:t>
      </w:r>
      <w:r w:rsidRPr="000A2DA5">
        <w:rPr>
          <w:rFonts w:ascii="Bookman Old Style" w:hAnsi="Bookman Old Style"/>
          <w:color w:val="000000"/>
          <w:sz w:val="24"/>
          <w:szCs w:val="24"/>
        </w:rPr>
        <w:softHyphen/>
        <w:t xml:space="preserve">жащих в основе </w:t>
      </w:r>
      <w:proofErr w:type="spellStart"/>
      <w:r w:rsidRPr="000A2DA5">
        <w:rPr>
          <w:rFonts w:ascii="Bookman Old Style" w:hAnsi="Bookman Old Style"/>
          <w:color w:val="000000"/>
          <w:sz w:val="24"/>
          <w:szCs w:val="24"/>
        </w:rPr>
        <w:t>слушательской</w:t>
      </w:r>
      <w:proofErr w:type="spellEnd"/>
      <w:r w:rsidRPr="000A2DA5">
        <w:rPr>
          <w:rFonts w:ascii="Bookman Old Style" w:hAnsi="Bookman Old Style"/>
          <w:color w:val="000000"/>
          <w:sz w:val="24"/>
          <w:szCs w:val="24"/>
        </w:rPr>
        <w:t xml:space="preserve"> и исполнительской культуры учащихся, позволяющих проявить творческую ин</w:t>
      </w:r>
      <w:r w:rsidRPr="000A2DA5">
        <w:rPr>
          <w:rFonts w:ascii="Bookman Old Style" w:hAnsi="Bookman Old Style"/>
          <w:color w:val="000000"/>
          <w:sz w:val="24"/>
          <w:szCs w:val="24"/>
        </w:rPr>
        <w:softHyphen/>
        <w:t>дивидуальность в выборе той или иной музыкальной дея</w:t>
      </w:r>
      <w:r w:rsidRPr="000A2DA5">
        <w:rPr>
          <w:rFonts w:ascii="Bookman Old Style" w:hAnsi="Bookman Old Style"/>
          <w:color w:val="000000"/>
          <w:sz w:val="24"/>
          <w:szCs w:val="24"/>
        </w:rPr>
        <w:softHyphen/>
        <w:t>тельности (хоровое и сольное пение, импровизация на музыкальных инструментах, выражение музыкального образа через образ живописный, танцевальный, поэтиче</w:t>
      </w:r>
      <w:r w:rsidRPr="000A2DA5">
        <w:rPr>
          <w:rFonts w:ascii="Bookman Old Style" w:hAnsi="Bookman Old Style"/>
          <w:color w:val="000000"/>
          <w:sz w:val="24"/>
          <w:szCs w:val="24"/>
        </w:rPr>
        <w:softHyphen/>
        <w:t>ский).</w:t>
      </w:r>
    </w:p>
    <w:p w:rsidR="00B9384A" w:rsidRPr="000A2DA5" w:rsidRDefault="00B9384A" w:rsidP="00CC5301">
      <w:pPr>
        <w:pStyle w:val="western"/>
        <w:spacing w:before="0" w:beforeAutospacing="0" w:after="0" w:afterAutospacing="0"/>
        <w:rPr>
          <w:rFonts w:ascii="Bookman Old Style" w:hAnsi="Bookman Old Style"/>
        </w:rPr>
      </w:pPr>
    </w:p>
    <w:p w:rsidR="00B9384A" w:rsidRPr="000A2DA5" w:rsidRDefault="00B9384A" w:rsidP="006E269F">
      <w:pPr>
        <w:jc w:val="center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sz w:val="24"/>
          <w:szCs w:val="24"/>
        </w:rPr>
        <w:t xml:space="preserve">    </w:t>
      </w:r>
    </w:p>
    <w:p w:rsidR="00B9384A" w:rsidRPr="000A2DA5" w:rsidRDefault="00B9384A" w:rsidP="000A2DA5">
      <w:pPr>
        <w:rPr>
          <w:rFonts w:ascii="Bookman Old Style" w:hAnsi="Bookman Old Style"/>
          <w:b/>
          <w:sz w:val="24"/>
          <w:szCs w:val="24"/>
        </w:rPr>
      </w:pPr>
      <w:r w:rsidRPr="000A2DA5">
        <w:rPr>
          <w:rFonts w:ascii="Bookman Old Style" w:hAnsi="Bookman Old Style"/>
          <w:b/>
          <w:sz w:val="24"/>
          <w:szCs w:val="24"/>
        </w:rPr>
        <w:t>Аннотация к рабочей программе по музыки 6  – 7 класс.</w:t>
      </w:r>
    </w:p>
    <w:p w:rsidR="00B9384A" w:rsidRPr="000A2DA5" w:rsidRDefault="00B9384A" w:rsidP="000A2DA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0A2DA5">
        <w:rPr>
          <w:rFonts w:ascii="Bookman Old Style" w:hAnsi="Bookman Old Style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B9384A" w:rsidRPr="000A2DA5" w:rsidRDefault="00B9384A" w:rsidP="000A2D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sz w:val="24"/>
          <w:szCs w:val="24"/>
        </w:rPr>
        <w:t xml:space="preserve"> Настоящая рабочая  программа по музыке создана на основе федерального компонента государственного стандарта, примерной программы по музыке и  программы по «Музыке 1-7 классы»: Е.Д.Критская, Г. П. Сергеева.  Издательство «Просвещение», 2009г на основе требований федерального компонента государственных </w:t>
      </w:r>
      <w:r w:rsidRPr="000A2DA5">
        <w:rPr>
          <w:rFonts w:ascii="Bookman Old Style" w:hAnsi="Bookman Old Style"/>
          <w:sz w:val="24"/>
          <w:szCs w:val="24"/>
        </w:rPr>
        <w:lastRenderedPageBreak/>
        <w:t>образовательных стандартов (Приказ МОРФ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</w:p>
    <w:p w:rsidR="00B9384A" w:rsidRPr="000A2DA5" w:rsidRDefault="00B9384A" w:rsidP="000A2D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sz w:val="24"/>
          <w:szCs w:val="24"/>
        </w:rPr>
        <w:t xml:space="preserve"> Предмет «Музыка» изучается в 6 —7 классах в объеме не менее 70 часов (по 35 часов в каж</w:t>
      </w:r>
      <w:r w:rsidRPr="000A2DA5">
        <w:rPr>
          <w:rFonts w:ascii="Bookman Old Style" w:hAnsi="Bookman Old Style"/>
          <w:sz w:val="24"/>
          <w:szCs w:val="24"/>
        </w:rPr>
        <w:softHyphen/>
        <w:t xml:space="preserve">дом классе). </w:t>
      </w:r>
    </w:p>
    <w:p w:rsidR="00B9384A" w:rsidRPr="000A2DA5" w:rsidRDefault="00B9384A" w:rsidP="000A2D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sz w:val="24"/>
          <w:szCs w:val="24"/>
        </w:rPr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0A2DA5">
        <w:rPr>
          <w:rFonts w:ascii="Bookman Old Style" w:hAnsi="Bookman Old Style"/>
          <w:sz w:val="24"/>
          <w:szCs w:val="24"/>
        </w:rPr>
        <w:t>межпредметных</w:t>
      </w:r>
      <w:proofErr w:type="spellEnd"/>
      <w:r w:rsidRPr="000A2DA5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0A2DA5">
        <w:rPr>
          <w:rFonts w:ascii="Bookman Old Style" w:hAnsi="Bookman Old Style"/>
          <w:sz w:val="24"/>
          <w:szCs w:val="24"/>
        </w:rPr>
        <w:t>внутрипредметных</w:t>
      </w:r>
      <w:proofErr w:type="spellEnd"/>
      <w:r w:rsidRPr="000A2DA5">
        <w:rPr>
          <w:rFonts w:ascii="Bookman Old Style" w:hAnsi="Bookman Old Style"/>
          <w:sz w:val="24"/>
          <w:szCs w:val="24"/>
        </w:rPr>
        <w:t xml:space="preserve"> связей, логики учебного процесса и возрастных особенностей младших школьников. </w:t>
      </w:r>
    </w:p>
    <w:p w:rsidR="00B9384A" w:rsidRPr="000A2DA5" w:rsidRDefault="00B9384A" w:rsidP="000A2DA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sz w:val="24"/>
          <w:szCs w:val="24"/>
        </w:rPr>
        <w:t>Рабочая программа  дает  распределение учебных часов по  разделам и темам курса, а также определяет конкретные виды музыкально-творческой деятельности учащихся.</w:t>
      </w:r>
    </w:p>
    <w:p w:rsidR="00B9384A" w:rsidRPr="000A2DA5" w:rsidRDefault="00B9384A" w:rsidP="00127428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sz w:val="24"/>
          <w:szCs w:val="24"/>
        </w:rPr>
        <w:t>6 класс:</w:t>
      </w:r>
    </w:p>
    <w:p w:rsidR="00B9384A" w:rsidRPr="000A2DA5" w:rsidRDefault="00B9384A" w:rsidP="00127428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sz w:val="24"/>
          <w:szCs w:val="24"/>
        </w:rPr>
        <w:t>Количество часов в год – 35</w:t>
      </w:r>
    </w:p>
    <w:p w:rsidR="00B9384A" w:rsidRPr="000A2DA5" w:rsidRDefault="00B9384A" w:rsidP="00127428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sz w:val="24"/>
          <w:szCs w:val="24"/>
        </w:rPr>
        <w:t>Количество часов в 1 полугодии – 17</w:t>
      </w:r>
    </w:p>
    <w:p w:rsidR="00B9384A" w:rsidRPr="000A2DA5" w:rsidRDefault="00B9384A" w:rsidP="00127428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sz w:val="24"/>
          <w:szCs w:val="24"/>
        </w:rPr>
        <w:t>Количество часов во 2 полугодии – 18</w:t>
      </w:r>
    </w:p>
    <w:p w:rsidR="00B9384A" w:rsidRPr="000A2DA5" w:rsidRDefault="00B9384A" w:rsidP="007A10A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sz w:val="24"/>
          <w:szCs w:val="24"/>
        </w:rPr>
        <w:t>7 класс:</w:t>
      </w:r>
    </w:p>
    <w:p w:rsidR="00B9384A" w:rsidRPr="000A2DA5" w:rsidRDefault="00B9384A" w:rsidP="007A10A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sz w:val="24"/>
          <w:szCs w:val="24"/>
        </w:rPr>
        <w:t>Количество часов в год – 35</w:t>
      </w:r>
    </w:p>
    <w:p w:rsidR="00B9384A" w:rsidRPr="000A2DA5" w:rsidRDefault="00B9384A" w:rsidP="007A10A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sz w:val="24"/>
          <w:szCs w:val="24"/>
        </w:rPr>
        <w:t>Количество часов в 1 полугодии – 17</w:t>
      </w:r>
    </w:p>
    <w:p w:rsidR="00B9384A" w:rsidRPr="000A2DA5" w:rsidRDefault="00B9384A" w:rsidP="007A10A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sz w:val="24"/>
          <w:szCs w:val="24"/>
        </w:rPr>
        <w:t>Количество часов во втором полугодии – 18</w:t>
      </w:r>
    </w:p>
    <w:p w:rsidR="00B9384A" w:rsidRPr="000A2DA5" w:rsidRDefault="00B9384A" w:rsidP="00A969C0">
      <w:pPr>
        <w:pStyle w:val="a3"/>
        <w:jc w:val="both"/>
        <w:rPr>
          <w:rFonts w:ascii="Bookman Old Style" w:hAnsi="Bookman Old Style"/>
        </w:rPr>
      </w:pPr>
      <w:r w:rsidRPr="000A2DA5">
        <w:rPr>
          <w:rFonts w:ascii="Bookman Old Style" w:hAnsi="Bookman Old Style"/>
        </w:rPr>
        <w:t xml:space="preserve">Программа включает следующие разделы: </w:t>
      </w:r>
    </w:p>
    <w:p w:rsidR="00B9384A" w:rsidRPr="000A2DA5" w:rsidRDefault="00B9384A" w:rsidP="00A969C0">
      <w:pPr>
        <w:pStyle w:val="a3"/>
        <w:jc w:val="both"/>
        <w:rPr>
          <w:rFonts w:ascii="Bookman Old Style" w:hAnsi="Bookman Old Style"/>
        </w:rPr>
      </w:pPr>
      <w:r w:rsidRPr="000A2DA5">
        <w:rPr>
          <w:rFonts w:ascii="Bookman Old Style" w:hAnsi="Bookman Old Style"/>
        </w:rPr>
        <w:t xml:space="preserve">- Титульный лист; </w:t>
      </w:r>
    </w:p>
    <w:p w:rsidR="00B9384A" w:rsidRPr="000A2DA5" w:rsidRDefault="00B9384A" w:rsidP="00A969C0">
      <w:pPr>
        <w:pStyle w:val="a3"/>
        <w:jc w:val="both"/>
        <w:rPr>
          <w:rFonts w:ascii="Bookman Old Style" w:hAnsi="Bookman Old Style"/>
        </w:rPr>
      </w:pPr>
      <w:smartTag w:uri="urn:schemas-microsoft-com:office:smarttags" w:element="place">
        <w:r w:rsidRPr="000A2DA5">
          <w:rPr>
            <w:rFonts w:ascii="Bookman Old Style" w:hAnsi="Bookman Old Style"/>
            <w:lang w:val="en-US"/>
          </w:rPr>
          <w:t>I</w:t>
        </w:r>
        <w:r w:rsidRPr="000A2DA5">
          <w:rPr>
            <w:rFonts w:ascii="Bookman Old Style" w:hAnsi="Bookman Old Style"/>
          </w:rPr>
          <w:t>.</w:t>
        </w:r>
      </w:smartTag>
      <w:r w:rsidRPr="000A2DA5">
        <w:rPr>
          <w:rFonts w:ascii="Bookman Old Style" w:hAnsi="Bookman Old Style"/>
        </w:rPr>
        <w:t xml:space="preserve"> Пояснительная записка; </w:t>
      </w:r>
    </w:p>
    <w:p w:rsidR="00B9384A" w:rsidRPr="000A2DA5" w:rsidRDefault="00B9384A" w:rsidP="00A969C0">
      <w:pPr>
        <w:pStyle w:val="a3"/>
        <w:jc w:val="both"/>
        <w:rPr>
          <w:rFonts w:ascii="Bookman Old Style" w:hAnsi="Bookman Old Style"/>
        </w:rPr>
      </w:pPr>
      <w:r w:rsidRPr="000A2DA5">
        <w:rPr>
          <w:rFonts w:ascii="Bookman Old Style" w:hAnsi="Bookman Old Style"/>
          <w:lang w:val="en-US"/>
        </w:rPr>
        <w:t>II</w:t>
      </w:r>
      <w:r w:rsidRPr="000A2DA5">
        <w:rPr>
          <w:rFonts w:ascii="Bookman Old Style" w:hAnsi="Bookman Old Style"/>
        </w:rPr>
        <w:t xml:space="preserve">. Содержание рабочей программы; </w:t>
      </w:r>
    </w:p>
    <w:p w:rsidR="00B9384A" w:rsidRPr="000A2DA5" w:rsidRDefault="00B9384A" w:rsidP="00A969C0">
      <w:pPr>
        <w:pStyle w:val="a3"/>
        <w:jc w:val="both"/>
        <w:rPr>
          <w:rFonts w:ascii="Bookman Old Style" w:hAnsi="Bookman Old Style"/>
        </w:rPr>
      </w:pPr>
      <w:r w:rsidRPr="000A2DA5">
        <w:rPr>
          <w:rFonts w:ascii="Bookman Old Style" w:hAnsi="Bookman Old Style"/>
          <w:lang w:val="en-US"/>
        </w:rPr>
        <w:t>III</w:t>
      </w:r>
      <w:r w:rsidRPr="000A2DA5">
        <w:rPr>
          <w:rFonts w:ascii="Bookman Old Style" w:hAnsi="Bookman Old Style"/>
        </w:rPr>
        <w:t xml:space="preserve">. Требования к уровню подготовки; </w:t>
      </w:r>
    </w:p>
    <w:p w:rsidR="00B9384A" w:rsidRPr="000A2DA5" w:rsidRDefault="00B9384A" w:rsidP="00A969C0">
      <w:pPr>
        <w:pStyle w:val="a3"/>
        <w:jc w:val="both"/>
        <w:rPr>
          <w:rFonts w:ascii="Bookman Old Style" w:hAnsi="Bookman Old Style"/>
        </w:rPr>
      </w:pPr>
      <w:r w:rsidRPr="000A2DA5">
        <w:rPr>
          <w:rFonts w:ascii="Bookman Old Style" w:hAnsi="Bookman Old Style"/>
          <w:lang w:val="en-US"/>
        </w:rPr>
        <w:t>IV</w:t>
      </w:r>
      <w:r w:rsidRPr="000A2DA5">
        <w:rPr>
          <w:rFonts w:ascii="Bookman Old Style" w:hAnsi="Bookman Old Style"/>
        </w:rPr>
        <w:t>. Учебно-тематический план;</w:t>
      </w:r>
    </w:p>
    <w:p w:rsidR="00B9384A" w:rsidRPr="000A2DA5" w:rsidRDefault="00B9384A" w:rsidP="00A969C0">
      <w:pPr>
        <w:pStyle w:val="a3"/>
        <w:jc w:val="both"/>
        <w:rPr>
          <w:rFonts w:ascii="Bookman Old Style" w:hAnsi="Bookman Old Style"/>
        </w:rPr>
      </w:pPr>
      <w:r w:rsidRPr="000A2DA5">
        <w:rPr>
          <w:rFonts w:ascii="Bookman Old Style" w:hAnsi="Bookman Old Style"/>
          <w:lang w:val="en-US"/>
        </w:rPr>
        <w:t>V</w:t>
      </w:r>
      <w:r w:rsidRPr="000A2DA5">
        <w:rPr>
          <w:rFonts w:ascii="Bookman Old Style" w:hAnsi="Bookman Old Style"/>
        </w:rPr>
        <w:t>. Календарно-тематическое планирование учителя (приложение к рабочей программе);</w:t>
      </w:r>
    </w:p>
    <w:p w:rsidR="00B9384A" w:rsidRDefault="00B9384A" w:rsidP="000A2DA5">
      <w:pPr>
        <w:pStyle w:val="a3"/>
        <w:jc w:val="both"/>
      </w:pPr>
      <w:r w:rsidRPr="000A2DA5">
        <w:rPr>
          <w:lang w:val="en-US"/>
        </w:rPr>
        <w:t>VI</w:t>
      </w:r>
      <w:r w:rsidRPr="000A2DA5">
        <w:t>. Ресурсное обеспечение;</w:t>
      </w:r>
    </w:p>
    <w:p w:rsidR="00B9384A" w:rsidRPr="000A2DA5" w:rsidRDefault="00B9384A" w:rsidP="000A2DA5">
      <w:pPr>
        <w:pStyle w:val="a3"/>
        <w:jc w:val="both"/>
        <w:rPr>
          <w:rFonts w:ascii="Bookman Old Style" w:hAnsi="Bookman Old Style"/>
        </w:rPr>
      </w:pPr>
    </w:p>
    <w:p w:rsidR="00B9384A" w:rsidRPr="000A2DA5" w:rsidRDefault="00B9384A" w:rsidP="006E269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  </w:t>
      </w:r>
      <w:r w:rsidRPr="000A2DA5">
        <w:rPr>
          <w:rFonts w:ascii="Bookman Old Style" w:hAnsi="Bookman Old Style"/>
          <w:bCs/>
          <w:sz w:val="24"/>
          <w:szCs w:val="24"/>
        </w:rPr>
        <w:t>Музыкальное образование (воспитание, обучение и развитие) в основной школе способствуют дальнейшему развитию у учащихся эстетического чувства, сознания, потребностей, вкуса, ощущения и осознания красоты и гармонии в музыке и жизни, формирования личностной позиции в мире искусства, подготовки учащихся к музыкальному самообразованию. Общение подростков с музыкой открывает возможность для духовного становления личности и ее творческого самовыражения. Изучение предмета «Музыка» призвано формировать у учащихся художественный способ познания мира, дать систему знаний и ценностных ориентиров на основе собственной музыкально-творческой деятельности и опыта приобщения к выдающимся произведениям русской и зарубежной музыкальной культуры.</w:t>
      </w:r>
    </w:p>
    <w:p w:rsidR="00B9384A" w:rsidRPr="000A2DA5" w:rsidRDefault="00B9384A" w:rsidP="000A2DA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lastRenderedPageBreak/>
        <w:t xml:space="preserve">   </w:t>
      </w:r>
      <w:r w:rsidRPr="000A2DA5">
        <w:rPr>
          <w:rFonts w:ascii="Bookman Old Style" w:hAnsi="Bookman Old Style"/>
          <w:bCs/>
          <w:sz w:val="24"/>
          <w:szCs w:val="24"/>
        </w:rPr>
        <w:t>Особое значение в основной школе приобретает развитие индивидуально-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0A2DA5">
        <w:rPr>
          <w:rFonts w:ascii="Bookman Old Style" w:hAnsi="Bookman Old Style"/>
          <w:bCs/>
          <w:sz w:val="24"/>
          <w:szCs w:val="24"/>
        </w:rPr>
        <w:t>личностного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B9384A" w:rsidRPr="000A2DA5" w:rsidRDefault="00B9384A" w:rsidP="006E269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0A2DA5">
        <w:rPr>
          <w:rFonts w:ascii="Bookman Old Style" w:hAnsi="Bookman Old Style"/>
          <w:sz w:val="24"/>
          <w:szCs w:val="24"/>
        </w:rPr>
        <w:t xml:space="preserve"> 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</w:t>
      </w:r>
      <w:r w:rsidRPr="000A2DA5">
        <w:rPr>
          <w:rFonts w:ascii="Bookman Old Style" w:hAnsi="Bookman Old Style"/>
          <w:sz w:val="24"/>
          <w:szCs w:val="24"/>
        </w:rPr>
        <w:softHyphen/>
        <w:t>творной взаимосвязь образования, культуры и искусства.</w:t>
      </w:r>
    </w:p>
    <w:p w:rsidR="00B9384A" w:rsidRPr="000A2DA5" w:rsidRDefault="00B9384A" w:rsidP="000A2DA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0A2DA5">
        <w:rPr>
          <w:rFonts w:ascii="Bookman Old Style" w:hAnsi="Bookman Old Style"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</w:t>
      </w:r>
      <w:r w:rsidRPr="000A2DA5">
        <w:rPr>
          <w:rFonts w:ascii="Bookman Old Style" w:hAnsi="Bookman Old Style"/>
          <w:sz w:val="24"/>
          <w:szCs w:val="24"/>
        </w:rPr>
        <w:softHyphen/>
        <w:t>кально-творческой деятельности, приобретение знаний и уме</w:t>
      </w:r>
      <w:r w:rsidRPr="000A2DA5">
        <w:rPr>
          <w:rFonts w:ascii="Bookman Old Style" w:hAnsi="Bookman Old Style"/>
          <w:sz w:val="24"/>
          <w:szCs w:val="24"/>
        </w:rPr>
        <w:softHyphen/>
        <w:t>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B9384A" w:rsidRPr="000A2DA5" w:rsidRDefault="00B9384A" w:rsidP="006E269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sz w:val="24"/>
          <w:szCs w:val="24"/>
        </w:rPr>
        <w:t>Внимание на музыкальных занятиях акцентируется на лич</w:t>
      </w:r>
      <w:r w:rsidRPr="000A2DA5">
        <w:rPr>
          <w:rFonts w:ascii="Bookman Old Style" w:hAnsi="Bookman Old Style"/>
          <w:sz w:val="24"/>
          <w:szCs w:val="24"/>
        </w:rPr>
        <w:softHyphen/>
        <w:t>ностном развитии, нравственно-эстетическом воспитании, формировании культуры мировосприятия младших школьни</w:t>
      </w:r>
      <w:r w:rsidRPr="000A2DA5">
        <w:rPr>
          <w:rFonts w:ascii="Bookman Old Style" w:hAnsi="Bookman Old Style"/>
          <w:sz w:val="24"/>
          <w:szCs w:val="24"/>
        </w:rPr>
        <w:softHyphen/>
        <w:t xml:space="preserve">ков через </w:t>
      </w:r>
      <w:proofErr w:type="spellStart"/>
      <w:r w:rsidRPr="000A2DA5">
        <w:rPr>
          <w:rFonts w:ascii="Bookman Old Style" w:hAnsi="Bookman Old Style"/>
          <w:sz w:val="24"/>
          <w:szCs w:val="24"/>
        </w:rPr>
        <w:t>эмпатию</w:t>
      </w:r>
      <w:proofErr w:type="spellEnd"/>
      <w:r w:rsidRPr="000A2DA5">
        <w:rPr>
          <w:rFonts w:ascii="Bookman Old Style" w:hAnsi="Bookman Old Style"/>
          <w:sz w:val="24"/>
          <w:szCs w:val="24"/>
        </w:rPr>
        <w:t>, идентификацию, эмоционально-эстети</w:t>
      </w:r>
      <w:r w:rsidRPr="000A2DA5">
        <w:rPr>
          <w:rFonts w:ascii="Bookman Old Style" w:hAnsi="Bookman Old Style"/>
          <w:sz w:val="24"/>
          <w:szCs w:val="24"/>
        </w:rPr>
        <w:softHyphen/>
        <w:t xml:space="preserve">ческий отклик на музыку. </w:t>
      </w:r>
      <w:proofErr w:type="gramStart"/>
      <w:r w:rsidRPr="000A2DA5">
        <w:rPr>
          <w:rFonts w:ascii="Bookman Old Style" w:hAnsi="Bookman Old Style"/>
          <w:sz w:val="24"/>
          <w:szCs w:val="24"/>
        </w:rPr>
        <w:t>Уже на начальном этапе постиже</w:t>
      </w:r>
      <w:r w:rsidRPr="000A2DA5">
        <w:rPr>
          <w:rFonts w:ascii="Bookman Old Style" w:hAnsi="Bookman Old Style"/>
          <w:sz w:val="24"/>
          <w:szCs w:val="24"/>
        </w:rPr>
        <w:softHyphen/>
        <w:t>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</w:t>
      </w:r>
      <w:r w:rsidRPr="000A2DA5">
        <w:rPr>
          <w:rFonts w:ascii="Bookman Old Style" w:hAnsi="Bookman Old Style"/>
          <w:sz w:val="24"/>
          <w:szCs w:val="24"/>
        </w:rPr>
        <w:softHyphen/>
        <w:t>ления, развивает способность сопереживать, встать на пози</w:t>
      </w:r>
      <w:r w:rsidRPr="000A2DA5">
        <w:rPr>
          <w:rFonts w:ascii="Bookman Old Style" w:hAnsi="Bookman Old Style"/>
          <w:sz w:val="24"/>
          <w:szCs w:val="24"/>
        </w:rPr>
        <w:softHyphen/>
        <w:t>цию другого человека, вести диалог, участвовать в обсужде</w:t>
      </w:r>
      <w:r w:rsidRPr="000A2DA5">
        <w:rPr>
          <w:rFonts w:ascii="Bookman Old Style" w:hAnsi="Bookman Old Style"/>
          <w:sz w:val="24"/>
          <w:szCs w:val="24"/>
        </w:rPr>
        <w:softHyphen/>
        <w:t>нии значимых для человека явлений жизни и искусства, про</w:t>
      </w:r>
      <w:r w:rsidRPr="000A2DA5">
        <w:rPr>
          <w:rFonts w:ascii="Bookman Old Style" w:hAnsi="Bookman Old Style"/>
          <w:sz w:val="24"/>
          <w:szCs w:val="24"/>
        </w:rPr>
        <w:softHyphen/>
        <w:t>дуктивно сотрудничать со сверстниками и взрослыми.</w:t>
      </w:r>
      <w:proofErr w:type="gramEnd"/>
      <w:r w:rsidRPr="000A2DA5">
        <w:rPr>
          <w:rFonts w:ascii="Bookman Old Style" w:hAnsi="Bookman Old Style"/>
          <w:sz w:val="24"/>
          <w:szCs w:val="24"/>
        </w:rPr>
        <w:t xml:space="preserve"> Это способствует формированию интереса и мотивации к дальней</w:t>
      </w:r>
      <w:r w:rsidRPr="000A2DA5">
        <w:rPr>
          <w:rFonts w:ascii="Bookman Old Style" w:hAnsi="Bookman Old Style"/>
          <w:sz w:val="24"/>
          <w:szCs w:val="24"/>
        </w:rPr>
        <w:softHyphen/>
        <w:t>шему овладению различными видами музыкальной деятель</w:t>
      </w:r>
      <w:r w:rsidRPr="000A2DA5">
        <w:rPr>
          <w:rFonts w:ascii="Bookman Old Style" w:hAnsi="Bookman Old Style"/>
          <w:sz w:val="24"/>
          <w:szCs w:val="24"/>
        </w:rPr>
        <w:softHyphen/>
        <w:t>ности и организации своего культурно-познавательного досуга.</w:t>
      </w:r>
    </w:p>
    <w:p w:rsidR="00B9384A" w:rsidRPr="000A2DA5" w:rsidRDefault="00B9384A" w:rsidP="006E269F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A2DA5">
        <w:rPr>
          <w:rFonts w:ascii="Bookman Old Style" w:hAnsi="Bookman Old Style"/>
          <w:sz w:val="24"/>
          <w:szCs w:val="24"/>
        </w:rPr>
        <w:t>Содержание обучения ориентировано на целенаправлен</w:t>
      </w:r>
      <w:r w:rsidRPr="000A2DA5">
        <w:rPr>
          <w:rFonts w:ascii="Bookman Old Style" w:hAnsi="Bookman Old Style"/>
          <w:sz w:val="24"/>
          <w:szCs w:val="24"/>
        </w:rPr>
        <w:softHyphen/>
        <w:t xml:space="preserve">ную организацию и планомерное формирование музыкальной учебной деятельности, способствующей </w:t>
      </w:r>
      <w:r w:rsidRPr="000A2DA5">
        <w:rPr>
          <w:rFonts w:ascii="Bookman Old Style" w:hAnsi="Bookman Old Style"/>
          <w:i/>
          <w:iCs/>
          <w:sz w:val="24"/>
          <w:szCs w:val="24"/>
        </w:rPr>
        <w:t>личностному, ком</w:t>
      </w:r>
      <w:r w:rsidRPr="000A2DA5">
        <w:rPr>
          <w:rFonts w:ascii="Bookman Old Style" w:hAnsi="Bookman Old Style"/>
          <w:i/>
          <w:iCs/>
          <w:sz w:val="24"/>
          <w:szCs w:val="24"/>
        </w:rPr>
        <w:softHyphen/>
        <w:t xml:space="preserve">муникативному, познавательному и социальному развитию </w:t>
      </w:r>
      <w:r w:rsidRPr="000A2DA5">
        <w:rPr>
          <w:rFonts w:ascii="Bookman Old Style" w:hAnsi="Bookman Old Style"/>
          <w:sz w:val="24"/>
          <w:szCs w:val="24"/>
        </w:rPr>
        <w:t xml:space="preserve">растущего человека. Предмет «Музыка», </w:t>
      </w:r>
      <w:r w:rsidRPr="000A2DA5">
        <w:rPr>
          <w:rFonts w:ascii="Bookman Old Style" w:hAnsi="Bookman Old Style"/>
          <w:i/>
          <w:iCs/>
          <w:sz w:val="24"/>
          <w:szCs w:val="24"/>
        </w:rPr>
        <w:t xml:space="preserve">развивая умение учиться, </w:t>
      </w:r>
      <w:r w:rsidRPr="000A2DA5">
        <w:rPr>
          <w:rFonts w:ascii="Bookman Old Style" w:hAnsi="Bookman Old Style"/>
          <w:sz w:val="24"/>
          <w:szCs w:val="24"/>
        </w:rPr>
        <w:t>призван формировать у ребенка современную кар</w:t>
      </w:r>
      <w:r w:rsidRPr="000A2DA5">
        <w:rPr>
          <w:rFonts w:ascii="Bookman Old Style" w:hAnsi="Bookman Old Style"/>
          <w:sz w:val="24"/>
          <w:szCs w:val="24"/>
        </w:rPr>
        <w:softHyphen/>
        <w:t>тину мира.</w:t>
      </w:r>
    </w:p>
    <w:p w:rsidR="00B9384A" w:rsidRPr="000A2DA5" w:rsidRDefault="00B9384A" w:rsidP="000A2DA5">
      <w:pPr>
        <w:spacing w:line="240" w:lineRule="auto"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Учитель  музыки </w:t>
      </w:r>
      <w:r w:rsidR="00D76D5E">
        <w:rPr>
          <w:rFonts w:ascii="Bookman Old Style" w:hAnsi="Bookman Old Style"/>
          <w:sz w:val="24"/>
          <w:szCs w:val="24"/>
        </w:rPr>
        <w:t>Ковалева Надежда</w:t>
      </w:r>
      <w:r>
        <w:rPr>
          <w:rFonts w:ascii="Bookman Old Style" w:hAnsi="Bookman Old Style"/>
          <w:sz w:val="24"/>
          <w:szCs w:val="24"/>
        </w:rPr>
        <w:t xml:space="preserve"> Васильевна</w:t>
      </w:r>
    </w:p>
    <w:sectPr w:rsidR="00B9384A" w:rsidRPr="000A2DA5" w:rsidSect="0038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46D5C"/>
    <w:multiLevelType w:val="hybridMultilevel"/>
    <w:tmpl w:val="C792E770"/>
    <w:lvl w:ilvl="0" w:tplc="4890394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21A"/>
    <w:rsid w:val="00041CB4"/>
    <w:rsid w:val="00050800"/>
    <w:rsid w:val="000A2DA5"/>
    <w:rsid w:val="00127428"/>
    <w:rsid w:val="0016412B"/>
    <w:rsid w:val="00336E4A"/>
    <w:rsid w:val="0038780B"/>
    <w:rsid w:val="003D62B3"/>
    <w:rsid w:val="004858BF"/>
    <w:rsid w:val="00491399"/>
    <w:rsid w:val="00512443"/>
    <w:rsid w:val="005C56E6"/>
    <w:rsid w:val="005D1389"/>
    <w:rsid w:val="005D251B"/>
    <w:rsid w:val="005F57A4"/>
    <w:rsid w:val="00603112"/>
    <w:rsid w:val="00645693"/>
    <w:rsid w:val="00691BD8"/>
    <w:rsid w:val="006A0BDD"/>
    <w:rsid w:val="006C78F1"/>
    <w:rsid w:val="006E269F"/>
    <w:rsid w:val="00701E5C"/>
    <w:rsid w:val="007079AA"/>
    <w:rsid w:val="007A10A6"/>
    <w:rsid w:val="007B2F79"/>
    <w:rsid w:val="00880515"/>
    <w:rsid w:val="008A45B6"/>
    <w:rsid w:val="009110E4"/>
    <w:rsid w:val="0096321A"/>
    <w:rsid w:val="009E6754"/>
    <w:rsid w:val="00A969C0"/>
    <w:rsid w:val="00AB0976"/>
    <w:rsid w:val="00B9384A"/>
    <w:rsid w:val="00BA0774"/>
    <w:rsid w:val="00BB6392"/>
    <w:rsid w:val="00CC5301"/>
    <w:rsid w:val="00D67DB5"/>
    <w:rsid w:val="00D76D5E"/>
    <w:rsid w:val="00EA6411"/>
    <w:rsid w:val="00EB641E"/>
    <w:rsid w:val="00EC4464"/>
    <w:rsid w:val="00F17A15"/>
    <w:rsid w:val="00F21234"/>
    <w:rsid w:val="00F56523"/>
    <w:rsid w:val="00F80437"/>
    <w:rsid w:val="00FC2FE8"/>
    <w:rsid w:val="00FD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FD1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99"/>
    <w:qFormat/>
    <w:rsid w:val="00A969C0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B2F79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1382</Words>
  <Characters>7884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2015-10-26T16:59:00Z</dcterms:created>
  <dcterms:modified xsi:type="dcterms:W3CDTF">2016-04-23T07:11:00Z</dcterms:modified>
</cp:coreProperties>
</file>